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E772" w14:textId="3229BAB5" w:rsidR="00791A83" w:rsidRPr="008C6732" w:rsidRDefault="00E97CAD" w:rsidP="00791A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Title / Cím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(bold, </w:t>
      </w:r>
      <w:bookmarkStart w:id="0" w:name="_Hlk179189173"/>
      <w:r w:rsidR="0080236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bookmarkEnd w:id="0"/>
      <w:r w:rsidR="008C6732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imes New Roman</w:t>
      </w:r>
      <w:r w:rsidR="0080236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font-size: 1</w:t>
      </w:r>
      <w:r w:rsid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line spacing: 1.5 (spacing before and after 0 pt) / félkövér, </w:t>
      </w:r>
      <w:r w:rsidR="008C6732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Times New Roman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1</w:t>
      </w:r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1,5</w:t>
      </w:r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sorköz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sor előtt 0pt, sor után 0pt)</w:t>
      </w:r>
    </w:p>
    <w:p w14:paraId="4077329F" w14:textId="159A1F80" w:rsidR="00E97CAD" w:rsidRPr="008C6732" w:rsidRDefault="00E97CAD" w:rsidP="00014E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Subtitle/ Alcím</w:t>
      </w:r>
    </w:p>
    <w:p w14:paraId="5D714429" w14:textId="21E970A4" w:rsidR="00E97CAD" w:rsidRPr="008C6732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First</w:t>
      </w:r>
      <w:r w:rsidR="00E97CAD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Author, / 1. Szerző1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(font-size: 1</w:t>
      </w:r>
      <w:r w:rsidR="00802361" w:rsidRPr="008C6732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, line spacing: 1.5 (spacing before and after 0 pt) / </w:t>
      </w:r>
      <w:r w:rsidR="008C6732" w:rsidRPr="008C6732">
        <w:rPr>
          <w:rFonts w:ascii="Times New Roman" w:hAnsi="Times New Roman" w:cs="Times New Roman"/>
          <w:sz w:val="20"/>
          <w:szCs w:val="20"/>
          <w:lang w:val="en-GB"/>
        </w:rPr>
        <w:t>Times New Roman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, 1</w:t>
      </w:r>
      <w:r w:rsidR="00802361" w:rsidRPr="008C6732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, 1,5, sor előtt 0pt, sor után 0pt)</w:t>
      </w:r>
    </w:p>
    <w:p w14:paraId="7F9279AC" w14:textId="3146CB52" w:rsidR="00E97CAD" w:rsidRPr="008C6732" w:rsidRDefault="008E0C55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affiliation</w:t>
      </w:r>
      <w:r w:rsidR="00741C34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Pr="008C6732">
        <w:rPr>
          <w:rFonts w:ascii="Times New Roman" w:hAnsi="Times New Roman" w:cs="Times New Roman"/>
          <w:sz w:val="20"/>
          <w:szCs w:val="20"/>
          <w:lang w:val="en-GB"/>
        </w:rPr>
        <w:t>affiliáció</w:t>
      </w:r>
    </w:p>
    <w:p w14:paraId="42A600AE" w14:textId="797C0119" w:rsidR="00741C34" w:rsidRPr="008C6732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Second author</w:t>
      </w:r>
      <w:r w:rsidR="00741C34" w:rsidRPr="008C6732">
        <w:rPr>
          <w:rFonts w:ascii="Times New Roman" w:hAnsi="Times New Roman" w:cs="Times New Roman"/>
          <w:sz w:val="20"/>
          <w:szCs w:val="20"/>
          <w:lang w:val="en-GB"/>
        </w:rPr>
        <w:t>, 2. Szerző2</w:t>
      </w:r>
    </w:p>
    <w:p w14:paraId="135E00AB" w14:textId="77777777" w:rsidR="008E0C55" w:rsidRPr="008C6732" w:rsidRDefault="008E0C55" w:rsidP="008E0C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affiliation / affiliáció</w:t>
      </w:r>
    </w:p>
    <w:p w14:paraId="7D37DE33" w14:textId="184C6AAD" w:rsidR="00741C34" w:rsidRPr="008C6732" w:rsidRDefault="00741C34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stb</w:t>
      </w:r>
      <w:r w:rsidR="008E0C55" w:rsidRPr="008C6732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0E0E695" w14:textId="58833BC3" w:rsidR="00741C34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68C0E16C" w14:textId="0CF0C847" w:rsidR="008E0C55" w:rsidRPr="008C6732" w:rsidRDefault="008E0C55" w:rsidP="008E0C5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Bio / Bemutatkozás</w:t>
      </w:r>
    </w:p>
    <w:p w14:paraId="4AEC7CA4" w14:textId="6548C8A2" w:rsidR="008E0C55" w:rsidRPr="008C6732" w:rsidRDefault="008E0C55" w:rsidP="008E0C5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Bio content should be max. 100 words / Bemutatkozás max. 100 szó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ban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Font style: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font size: 12, line spacing: 1.5 (spacing before and after 0 pt) /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, 12, 1,5, sor előtt 0pt, sor után 0pt.</w:t>
      </w:r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="008C6732" w:rsidRPr="008C6732">
        <w:rPr>
          <w:rFonts w:ascii="Times New Roman" w:hAnsi="Times New Roman" w:cs="Times New Roman"/>
          <w:sz w:val="24"/>
          <w:szCs w:val="24"/>
        </w:rPr>
        <w:t>A brief introduction about professional experience and research interests. Rövid bemutatkozás a szakmai tapasztalatokról és a kutatási érdeklődésről. Magyar résztvevőktől érkező angol nyelvű absztrakt vagy tanulmány esetén mindkét nyelven kérjük a bemutatkozást</w:t>
      </w:r>
      <w:r w:rsidR="00E354E9">
        <w:rPr>
          <w:rFonts w:ascii="Times New Roman" w:hAnsi="Times New Roman" w:cs="Times New Roman"/>
          <w:sz w:val="24"/>
          <w:szCs w:val="24"/>
        </w:rPr>
        <w:t>!</w:t>
      </w:r>
    </w:p>
    <w:p w14:paraId="6D76712C" w14:textId="77777777" w:rsidR="008E0C55" w:rsidRPr="008C6732" w:rsidRDefault="008E0C55" w:rsidP="008E0C55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5A85CC02" w14:textId="12230886" w:rsidR="00E97CAD" w:rsidRPr="008C6732" w:rsidRDefault="00E97CAD" w:rsidP="00014E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 / Abs</w:t>
      </w:r>
      <w:r w:rsidR="006E0F8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tra</w:t>
      </w:r>
      <w:r w:rsidR="006E0F8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</w:p>
    <w:p w14:paraId="09CF6E6C" w14:textId="38C87571" w:rsidR="00753398" w:rsidRPr="008C6732" w:rsidRDefault="00E97CAD" w:rsidP="007533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Abstract content should be approx. 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100-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0 words</w:t>
      </w:r>
      <w:r w:rsidR="00741C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Absztra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t kb. 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100-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0 szó</w:t>
      </w:r>
      <w:r w:rsidR="002404F4" w:rsidRPr="008C6732">
        <w:rPr>
          <w:rFonts w:ascii="Times New Roman" w:hAnsi="Times New Roman" w:cs="Times New Roman"/>
          <w:sz w:val="24"/>
          <w:szCs w:val="24"/>
          <w:lang w:val="en-GB"/>
        </w:rPr>
        <w:t>. F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ont style: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894E1C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font size: 12, line spacing: 1.5 (spacing before and after 0 pt) /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>, 12, 1,5</w:t>
      </w:r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>, sor előtt 0pt, sor után 0pt</w:t>
      </w:r>
      <w:r w:rsidR="002404F4"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43781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Should outline shortly the motivation for the research and research background. In the abstract the purpose of the article, method of the research, data, outline of results and main </w:t>
      </w:r>
      <w:r w:rsidR="000B6429">
        <w:rPr>
          <w:rFonts w:ascii="Times New Roman" w:hAnsi="Times New Roman" w:cs="Times New Roman"/>
          <w:sz w:val="24"/>
          <w:szCs w:val="24"/>
          <w:lang w:val="en-GB"/>
        </w:rPr>
        <w:t>conclusions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should be given. Röviden vázolja fel a kutatás motivációját és hátterét. Az absztraktban tüntesse fel a cikk célját, a kutatás módszerét, az adatokat, az eredményeket és a fő következtetéseket.</w:t>
      </w:r>
    </w:p>
    <w:p w14:paraId="2679066C" w14:textId="77777777" w:rsidR="001633FC" w:rsidRPr="008C6732" w:rsidRDefault="001633FC" w:rsidP="001633FC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18311A3F" w14:textId="4F6FF065" w:rsidR="00741C34" w:rsidRPr="008C6732" w:rsidRDefault="00F1387E" w:rsidP="00014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eyword / 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ulcsszavak: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aaa, bbb,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max 5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 xml:space="preserve">keywords, max 5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kulcsszó</w:t>
      </w:r>
    </w:p>
    <w:p w14:paraId="16001B50" w14:textId="053AF4D9" w:rsidR="008C6732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</w:t>
      </w:r>
      <w:r w:rsidR="008C6732"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page break</w:t>
      </w: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/ </w:t>
      </w:r>
      <w:r w:rsidR="008C6732"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oldaltörés</w:t>
      </w: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2B468101" w14:textId="77777777" w:rsidR="008C6732" w:rsidRPr="008C6732" w:rsidRDefault="008C6732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br w:type="page"/>
      </w:r>
    </w:p>
    <w:p w14:paraId="53FE7B20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</w:p>
    <w:p w14:paraId="5FD0045F" w14:textId="7848344B" w:rsidR="00741C34" w:rsidRPr="008C6732" w:rsidRDefault="00741C34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Introduction</w:t>
      </w:r>
      <w:r w:rsidR="00014EC1"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/ Bevezetés</w:t>
      </w:r>
    </w:p>
    <w:p w14:paraId="135A7534" w14:textId="183D131A" w:rsidR="00014EC1" w:rsidRPr="008C6732" w:rsidRDefault="001633FC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conference paper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should be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pages long.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/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konferenciatanulmány terjedelme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>4 oldal legyen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Conte</w:t>
      </w:r>
      <w:r w:rsidR="00A24D86" w:rsidRPr="008C6732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t of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First paragraph 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Első bekezdés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tartalma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0CE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saved in MS Word.docx / lementve MS Word.docx-ben </w:t>
      </w:r>
    </w:p>
    <w:p w14:paraId="69310E6B" w14:textId="493F5FCB" w:rsidR="004619DF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, word-to-word citation in case of one author / hivatkozás egy szerzőnél és szó szerinti hivatkozásnál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Handy (1976, p. 8)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aá eé ií oó öő uú üű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028467D5" w14:textId="50535B0C" w:rsidR="004619DF" w:rsidRPr="008C6732" w:rsidRDefault="00802361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asdfjklé asdfjklé asdfjklé 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asdfjklé asdfjklé asdfjklé asdfjklé asdfjklé asdfjklé asdfjklé (Handy, 1976, p. 8) </w:t>
      </w:r>
    </w:p>
    <w:p w14:paraId="6824822A" w14:textId="0E91BE4B" w:rsidR="004619DF" w:rsidRPr="008C6732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Shier and Handy (2016)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in case of two author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Shier és Handy (2016)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két szerző esetén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asdfjklé asdfjklé asdfjklé asdfjklé asdfjklé, asdfjklé asdfjklé (Smith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, 1995)</w:t>
      </w:r>
    </w:p>
    <w:p w14:paraId="33181D02" w14:textId="4E42B0F4" w:rsidR="004619DF" w:rsidRPr="008C6732" w:rsidRDefault="00EF1E34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Listing more than one citation / több hivatkozás feltüntetése 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(Shier &amp; Handy, 2016; 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, 1995)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670993" w14:textId="083E0496" w:rsidR="004619DF" w:rsidRPr="008C6732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(1995) asdfjklé / Smith és tsai (1995)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in case of three or more authors / három vagy több szerző esetén.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247653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46D08854" w14:textId="170EC426" w:rsidR="00014EC1" w:rsidRPr="008C6732" w:rsidRDefault="00014EC1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Chapter / Fejezet</w:t>
      </w:r>
    </w:p>
    <w:p w14:paraId="14449929" w14:textId="122EFD7B" w:rsidR="009803ED" w:rsidRPr="008C6732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26B46E32" w14:textId="4D83C7EE" w:rsidR="009803ED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7C89DE05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26A306B" w14:textId="4A916FF6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en-GB"/>
        </w:rPr>
        <w:drawing>
          <wp:inline distT="0" distB="0" distL="0" distR="0" wp14:anchorId="48811A64" wp14:editId="7B9D1B27">
            <wp:extent cx="1987160" cy="1987160"/>
            <wp:effectExtent l="0" t="0" r="0" b="0"/>
            <wp:docPr id="1851831090" name="Ábra 1" descr="Laptop telefon és számológ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31090" name="Ábra 1851831090" descr="Laptop telefon és számológép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845" cy="199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6DCE" w14:textId="53FF06DD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Figure 1: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Title of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>figure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1. ábra: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>Ábra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címe</w:t>
      </w:r>
    </w:p>
    <w:p w14:paraId="775B0390" w14:textId="7C9073D5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source / forrás: asdfjklé</w:t>
      </w:r>
    </w:p>
    <w:p w14:paraId="6DAE74DC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7FBD991" w14:textId="77777777" w:rsidR="009803ED" w:rsidRPr="008C6732" w:rsidRDefault="009803ED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lastRenderedPageBreak/>
        <w:t>Chapter / Fejezet</w:t>
      </w:r>
    </w:p>
    <w:p w14:paraId="38A158CE" w14:textId="617CAA4A" w:rsidR="00014EC1" w:rsidRPr="008C6732" w:rsidRDefault="009803ED" w:rsidP="009803ED">
      <w:pPr>
        <w:pStyle w:val="Cmsor1"/>
        <w:numPr>
          <w:ilvl w:val="1"/>
          <w:numId w:val="2"/>
        </w:numPr>
        <w:spacing w:before="0" w:after="0"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Subchapter / alfejezet</w:t>
      </w:r>
    </w:p>
    <w:p w14:paraId="353D061E" w14:textId="5016FE9C" w:rsidR="009803ED" w:rsidRPr="008C6732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1EDC5FC4" w14:textId="07B4F555" w:rsidR="005A78D2" w:rsidRPr="008C6732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The lists should be presented as follows: each item should be numbered, indented, and clearly separated by bullet points.</w:t>
      </w:r>
    </w:p>
    <w:p w14:paraId="2C4C31F4" w14:textId="7DB40479" w:rsidR="005A78D2" w:rsidRPr="008C6732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A felsorolások során minden tételt számozva, behúzással kell ellátni, és pontokkal egyértelműen el kell különíteni.</w:t>
      </w:r>
    </w:p>
    <w:p w14:paraId="01206F10" w14:textId="33904940" w:rsidR="009803ED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10BB7AE1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176FD198" w14:textId="4936AF90" w:rsidR="00014EC1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Table 1: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Title of table / </w:t>
      </w: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1. táblázat: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Táblázat címe</w:t>
      </w:r>
    </w:p>
    <w:p w14:paraId="3D7D25BB" w14:textId="50C48AB9" w:rsidR="00993699" w:rsidRPr="008C6732" w:rsidRDefault="00993699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source / forrás: asdfjklé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03ED" w:rsidRPr="008C6732" w14:paraId="0776EACD" w14:textId="77777777" w:rsidTr="009803ED">
        <w:tc>
          <w:tcPr>
            <w:tcW w:w="3020" w:type="dxa"/>
          </w:tcPr>
          <w:p w14:paraId="6BA3EDD5" w14:textId="516096FA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aaa</w:t>
            </w:r>
          </w:p>
        </w:tc>
        <w:tc>
          <w:tcPr>
            <w:tcW w:w="3021" w:type="dxa"/>
          </w:tcPr>
          <w:p w14:paraId="0AE80748" w14:textId="14651775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bbb</w:t>
            </w:r>
          </w:p>
        </w:tc>
        <w:tc>
          <w:tcPr>
            <w:tcW w:w="3021" w:type="dxa"/>
          </w:tcPr>
          <w:p w14:paraId="026C1539" w14:textId="6CEB48AB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ccc</w:t>
            </w:r>
          </w:p>
        </w:tc>
      </w:tr>
      <w:tr w:rsidR="009803ED" w:rsidRPr="008C6732" w14:paraId="2598CE62" w14:textId="77777777" w:rsidTr="009803ED">
        <w:tc>
          <w:tcPr>
            <w:tcW w:w="3020" w:type="dxa"/>
          </w:tcPr>
          <w:p w14:paraId="781A6BB3" w14:textId="48B32B8A" w:rsidR="009803ED" w:rsidRPr="008C6732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font-size: 10, line spacing: 1</w:t>
            </w:r>
          </w:p>
        </w:tc>
        <w:tc>
          <w:tcPr>
            <w:tcW w:w="3021" w:type="dxa"/>
          </w:tcPr>
          <w:p w14:paraId="28A2AFD3" w14:textId="4D61E6FF" w:rsidR="009803ED" w:rsidRPr="008C6732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betűméret, 1 sortáv</w:t>
            </w:r>
          </w:p>
        </w:tc>
        <w:tc>
          <w:tcPr>
            <w:tcW w:w="3021" w:type="dxa"/>
          </w:tcPr>
          <w:p w14:paraId="043FFB50" w14:textId="754F9003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</w:tr>
    </w:tbl>
    <w:p w14:paraId="406BC93E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57C96B35" w14:textId="677CD27D" w:rsidR="00993699" w:rsidRPr="008C6732" w:rsidRDefault="00993699" w:rsidP="00993699">
      <w:pPr>
        <w:pStyle w:val="Cmsor1"/>
        <w:numPr>
          <w:ilvl w:val="1"/>
          <w:numId w:val="2"/>
        </w:numPr>
        <w:spacing w:before="0" w:after="0"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Subchapter / </w:t>
      </w:r>
      <w:r w:rsidR="00D0415D"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</w:t>
      </w: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lfejezet</w:t>
      </w:r>
    </w:p>
    <w:p w14:paraId="6522C118" w14:textId="3BDBD3B0" w:rsidR="00993699" w:rsidRPr="008C6732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0156A4B1" w14:textId="039EB431" w:rsidR="00993699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2B097C52" w14:textId="77777777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C0CD574" w14:textId="01E54F4F" w:rsidR="00993699" w:rsidRPr="008C6732" w:rsidRDefault="00993699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Summary / Conclusion / Összefoglalás</w:t>
      </w:r>
    </w:p>
    <w:p w14:paraId="119E966E" w14:textId="38D4503A" w:rsidR="00993699" w:rsidRPr="008C6732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0BFDBC47" w14:textId="2F05D390" w:rsidR="00993699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6EEBA203" w14:textId="77777777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96A07FC" w14:textId="4651989F" w:rsidR="009803ED" w:rsidRPr="008C6732" w:rsidRDefault="00993699" w:rsidP="009936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References / Felhasznált irodalom</w:t>
      </w:r>
    </w:p>
    <w:p w14:paraId="13E8A278" w14:textId="07F17FBA" w:rsidR="009803ED" w:rsidRPr="008C6732" w:rsidRDefault="00993699" w:rsidP="008C67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APA 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reference with 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if possible / APA 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hivatkozás, 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>-val</w:t>
      </w:r>
    </w:p>
    <w:p w14:paraId="30CC147F" w14:textId="76682865" w:rsidR="00993699" w:rsidRPr="008C6732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>Handy, C.B. (1976). So you want to change your organisation? Then first identify its culture.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Management education and development</w:t>
      </w:r>
      <w:r w:rsidRPr="008C6732">
        <w:rPr>
          <w:rFonts w:ascii="Times New Roman" w:hAnsi="Times New Roman" w:cs="Times New Roman"/>
          <w:sz w:val="24"/>
          <w:szCs w:val="24"/>
        </w:rPr>
        <w:t>,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8C6732">
        <w:rPr>
          <w:rFonts w:ascii="Times New Roman" w:hAnsi="Times New Roman" w:cs="Times New Roman"/>
          <w:sz w:val="24"/>
          <w:szCs w:val="24"/>
        </w:rPr>
        <w:t>(2), 67-84.</w:t>
      </w:r>
    </w:p>
    <w:p w14:paraId="4E046887" w14:textId="2B177FA7" w:rsidR="00993699" w:rsidRPr="008C6732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>Shier, M.L., &amp; Handy, F. (2016). Executive leadership and social innovation in direct-service nonprofits: Shaping the organizational culture to create social change. 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Progressive Human Services</w:t>
      </w:r>
      <w:r w:rsidRPr="008C6732">
        <w:rPr>
          <w:rFonts w:ascii="Times New Roman" w:hAnsi="Times New Roman" w:cs="Times New Roman"/>
          <w:sz w:val="24"/>
          <w:szCs w:val="24"/>
        </w:rPr>
        <w:t>,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8C6732">
        <w:rPr>
          <w:rFonts w:ascii="Times New Roman" w:hAnsi="Times New Roman" w:cs="Times New Roman"/>
          <w:sz w:val="24"/>
          <w:szCs w:val="24"/>
        </w:rPr>
        <w:t>(2), 111-130.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354E9" w:rsidRPr="00F1458A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https://doi.org/10.1080/10428232.2016.1155429</w:t>
        </w:r>
      </w:hyperlink>
      <w:r w:rsidR="00E35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FC17" w14:textId="1B73BDF1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Smith, P.B., Trompenaars, F., &amp; Dugan, S. (1995). The Rotter locus of control scale in 43 countries: A test of cultural relativity.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International journal of psychology</w:t>
      </w:r>
      <w:r w:rsidRPr="008C6732">
        <w:rPr>
          <w:rFonts w:ascii="Times New Roman" w:hAnsi="Times New Roman" w:cs="Times New Roman"/>
          <w:sz w:val="24"/>
          <w:szCs w:val="24"/>
        </w:rPr>
        <w:t xml:space="preserve">,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C6732">
        <w:rPr>
          <w:rFonts w:ascii="Times New Roman" w:hAnsi="Times New Roman" w:cs="Times New Roman"/>
          <w:sz w:val="24"/>
          <w:szCs w:val="24"/>
        </w:rPr>
        <w:t>(3), 377-400.</w:t>
      </w:r>
    </w:p>
    <w:p w14:paraId="4E68781B" w14:textId="254FEDF1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Trompenaars, F., &amp; Hampden-Turner, C. (2004).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Managing people across cultures</w:t>
      </w:r>
      <w:r w:rsidRPr="008C6732">
        <w:rPr>
          <w:rFonts w:ascii="Times New Roman" w:hAnsi="Times New Roman" w:cs="Times New Roman"/>
          <w:sz w:val="24"/>
          <w:szCs w:val="24"/>
        </w:rPr>
        <w:t>. Chichester: Capstone.</w:t>
      </w:r>
    </w:p>
    <w:p w14:paraId="3DF05373" w14:textId="78F1427E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Ge, X., Xu, C., Misaki, D., Markus, H.R., &amp; Tsai, J.L. (2024, May). How Culture Shapes What People Want From AI. In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Proceedings of the CHI Conference on Human Factors in Computing Systems</w:t>
      </w:r>
      <w:r w:rsidRPr="008C6732">
        <w:rPr>
          <w:rFonts w:ascii="Times New Roman" w:hAnsi="Times New Roman" w:cs="Times New Roman"/>
          <w:sz w:val="24"/>
          <w:szCs w:val="24"/>
        </w:rPr>
        <w:t xml:space="preserve"> (pp. 1-15). </w:t>
      </w:r>
      <w:hyperlink r:id="rId10" w:history="1">
        <w:r w:rsidR="001B0C2A" w:rsidRPr="008C6732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https://doi.org/10.1145/3613904.3642660</w:t>
        </w:r>
      </w:hyperlink>
    </w:p>
    <w:p w14:paraId="2FA6944C" w14:textId="0CC03075" w:rsidR="001B0C2A" w:rsidRPr="008C6732" w:rsidRDefault="001B0C2A" w:rsidP="001B0C2A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McSweeney, B. (2015). Globe, Hofstede, Huntington, Trompenaars: Common foundations, common flaws, in: Sánchez, Y., Brühwiller, C.F. (Eds.),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Transculturalism and Business in the BRIC States: A Handbook.</w:t>
      </w:r>
      <w:r w:rsidRPr="008C6732">
        <w:rPr>
          <w:rFonts w:ascii="Times New Roman" w:hAnsi="Times New Roman" w:cs="Times New Roman"/>
          <w:sz w:val="24"/>
          <w:szCs w:val="24"/>
        </w:rPr>
        <w:t xml:space="preserve"> Aldershot Gower, Farnham, pp.13-58. </w:t>
      </w:r>
    </w:p>
    <w:p w14:paraId="4B687DBD" w14:textId="77777777" w:rsidR="00EF1E34" w:rsidRPr="008C6732" w:rsidRDefault="00EF1E34" w:rsidP="00EF1E3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02AC877E" w14:textId="3B95C7D9" w:rsidR="00EF1E34" w:rsidRPr="008C6732" w:rsidRDefault="00EF1E34" w:rsidP="00EF1E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 1 / Melléklet</w:t>
      </w:r>
    </w:p>
    <w:sectPr w:rsidR="00EF1E34" w:rsidRPr="008C67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7C60" w14:textId="77777777" w:rsidR="000555F9" w:rsidRDefault="000555F9" w:rsidP="00791A83">
      <w:pPr>
        <w:spacing w:after="0" w:line="240" w:lineRule="auto"/>
      </w:pPr>
      <w:r>
        <w:separator/>
      </w:r>
    </w:p>
  </w:endnote>
  <w:endnote w:type="continuationSeparator" w:id="0">
    <w:p w14:paraId="30EB3FD1" w14:textId="77777777" w:rsidR="000555F9" w:rsidRDefault="000555F9" w:rsidP="007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D661" w14:textId="021D1CA9" w:rsidR="00791A83" w:rsidRPr="00791A83" w:rsidRDefault="00791A83" w:rsidP="00791A83">
    <w:pPr>
      <w:pStyle w:val="llb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no page number / nincs oldalszámozás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FF39" w14:textId="77777777" w:rsidR="000555F9" w:rsidRDefault="000555F9" w:rsidP="00791A83">
      <w:pPr>
        <w:spacing w:after="0" w:line="240" w:lineRule="auto"/>
      </w:pPr>
      <w:r>
        <w:separator/>
      </w:r>
    </w:p>
  </w:footnote>
  <w:footnote w:type="continuationSeparator" w:id="0">
    <w:p w14:paraId="069EEDB9" w14:textId="77777777" w:rsidR="000555F9" w:rsidRDefault="000555F9" w:rsidP="0079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890"/>
    <w:multiLevelType w:val="hybridMultilevel"/>
    <w:tmpl w:val="117625A8"/>
    <w:lvl w:ilvl="0" w:tplc="0AA4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87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353DA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CC0CA3"/>
    <w:multiLevelType w:val="hybridMultilevel"/>
    <w:tmpl w:val="DE0ACAFA"/>
    <w:lvl w:ilvl="0" w:tplc="85E05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95D03"/>
    <w:multiLevelType w:val="hybridMultilevel"/>
    <w:tmpl w:val="133AF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7CB0"/>
    <w:multiLevelType w:val="hybridMultilevel"/>
    <w:tmpl w:val="746CC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65354">
    <w:abstractNumId w:val="2"/>
  </w:num>
  <w:num w:numId="2" w16cid:durableId="1121728689">
    <w:abstractNumId w:val="1"/>
  </w:num>
  <w:num w:numId="3" w16cid:durableId="1952198944">
    <w:abstractNumId w:val="2"/>
  </w:num>
  <w:num w:numId="4" w16cid:durableId="949626853">
    <w:abstractNumId w:val="2"/>
  </w:num>
  <w:num w:numId="5" w16cid:durableId="1227296696">
    <w:abstractNumId w:val="5"/>
  </w:num>
  <w:num w:numId="6" w16cid:durableId="1862626718">
    <w:abstractNumId w:val="0"/>
  </w:num>
  <w:num w:numId="7" w16cid:durableId="7831190">
    <w:abstractNumId w:val="4"/>
  </w:num>
  <w:num w:numId="8" w16cid:durableId="156190958">
    <w:abstractNumId w:val="3"/>
  </w:num>
  <w:num w:numId="9" w16cid:durableId="1439907528">
    <w:abstractNumId w:val="2"/>
  </w:num>
  <w:num w:numId="10" w16cid:durableId="799803971">
    <w:abstractNumId w:val="2"/>
  </w:num>
  <w:num w:numId="11" w16cid:durableId="121446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AD"/>
    <w:rsid w:val="00014EC1"/>
    <w:rsid w:val="000555F9"/>
    <w:rsid w:val="00065D32"/>
    <w:rsid w:val="00070681"/>
    <w:rsid w:val="00092776"/>
    <w:rsid w:val="00093013"/>
    <w:rsid w:val="000B6429"/>
    <w:rsid w:val="00111AC8"/>
    <w:rsid w:val="001633FC"/>
    <w:rsid w:val="001B0C2A"/>
    <w:rsid w:val="001E06C9"/>
    <w:rsid w:val="00200CDB"/>
    <w:rsid w:val="002404F4"/>
    <w:rsid w:val="0029412A"/>
    <w:rsid w:val="003E28BE"/>
    <w:rsid w:val="004619DF"/>
    <w:rsid w:val="004A2BB5"/>
    <w:rsid w:val="005235D7"/>
    <w:rsid w:val="00535672"/>
    <w:rsid w:val="005A78D2"/>
    <w:rsid w:val="005B4483"/>
    <w:rsid w:val="006E0F81"/>
    <w:rsid w:val="00724C62"/>
    <w:rsid w:val="00741C34"/>
    <w:rsid w:val="00753398"/>
    <w:rsid w:val="00781669"/>
    <w:rsid w:val="00791A83"/>
    <w:rsid w:val="00802361"/>
    <w:rsid w:val="0087221A"/>
    <w:rsid w:val="00877F78"/>
    <w:rsid w:val="00894E1C"/>
    <w:rsid w:val="008C6732"/>
    <w:rsid w:val="008E0C55"/>
    <w:rsid w:val="009803ED"/>
    <w:rsid w:val="00993699"/>
    <w:rsid w:val="00A24D86"/>
    <w:rsid w:val="00A44281"/>
    <w:rsid w:val="00A65F00"/>
    <w:rsid w:val="00B43781"/>
    <w:rsid w:val="00C80CEB"/>
    <w:rsid w:val="00D0415D"/>
    <w:rsid w:val="00D308F9"/>
    <w:rsid w:val="00E354E9"/>
    <w:rsid w:val="00E777F2"/>
    <w:rsid w:val="00E97CAD"/>
    <w:rsid w:val="00E97F7F"/>
    <w:rsid w:val="00EC1828"/>
    <w:rsid w:val="00EF1E34"/>
    <w:rsid w:val="00F1387E"/>
    <w:rsid w:val="00F34D78"/>
    <w:rsid w:val="00F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1432"/>
  <w15:chartTrackingRefBased/>
  <w15:docId w15:val="{B1C22BA6-3440-4334-B1D7-23E19AF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7CA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7CAD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7CA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CAD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CAD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CA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CAD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CA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CA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7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7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C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C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C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C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C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C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7C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7C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7C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7C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7C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7F7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7F7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A83"/>
  </w:style>
  <w:style w:type="paragraph" w:styleId="llb">
    <w:name w:val="footer"/>
    <w:basedOn w:val="Norml"/>
    <w:link w:val="llb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A83"/>
  </w:style>
  <w:style w:type="character" w:styleId="Mrltotthiperhivatkozs">
    <w:name w:val="FollowedHyperlink"/>
    <w:basedOn w:val="Bekezdsalapbettpusa"/>
    <w:uiPriority w:val="99"/>
    <w:semiHidden/>
    <w:unhideWhenUsed/>
    <w:rsid w:val="001B0C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45/3613904.3642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428232.2016.115542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738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Pannonia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Csepregi Anikó Csilla</dc:creator>
  <cp:keywords/>
  <dc:description/>
  <cp:lastModifiedBy>Dr. Benedek Petra</cp:lastModifiedBy>
  <cp:revision>4</cp:revision>
  <dcterms:created xsi:type="dcterms:W3CDTF">2025-07-31T12:31:00Z</dcterms:created>
  <dcterms:modified xsi:type="dcterms:W3CDTF">2025-07-31T19:52:00Z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969ee36b-1a4e-403a-92f7-838e748661e0</vt:lpwstr>
  </property>
</Properties>
</file>